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72" w:rsidRDefault="00315172" w:rsidP="00315172">
      <w:pPr>
        <w:spacing w:after="101" w:line="256" w:lineRule="auto"/>
        <w:ind w:left="11" w:hanging="10"/>
      </w:pPr>
      <w:r>
        <w:rPr>
          <w:b/>
          <w:sz w:val="20"/>
        </w:rPr>
        <w:t>АЛЛ МАГ</w:t>
      </w:r>
      <w:r>
        <w:rPr>
          <w:b/>
          <w:sz w:val="20"/>
        </w:rPr>
        <w:t xml:space="preserve"> БГ ООД</w:t>
      </w:r>
      <w:r>
        <w:rPr>
          <w:sz w:val="20"/>
        </w:rPr>
        <w:t>, гр. Свищов</w:t>
      </w:r>
      <w:r>
        <w:rPr>
          <w:sz w:val="20"/>
        </w:rPr>
        <w:t>, ул. „</w:t>
      </w:r>
      <w:r w:rsidR="00ED087A">
        <w:rPr>
          <w:sz w:val="20"/>
        </w:rPr>
        <w:t>Петър Па</w:t>
      </w:r>
      <w:r>
        <w:rPr>
          <w:sz w:val="20"/>
        </w:rPr>
        <w:t>рчевич” № 2, тел. 0878 51 50 58</w:t>
      </w:r>
    </w:p>
    <w:p w:rsidR="00315172" w:rsidRDefault="00315172" w:rsidP="00315172">
      <w:pPr>
        <w:spacing w:after="405" w:line="256" w:lineRule="auto"/>
        <w:ind w:left="16" w:firstLine="0"/>
      </w:pPr>
      <w:r>
        <w:rPr>
          <w:sz w:val="24"/>
        </w:rPr>
        <w:t xml:space="preserve">  </w:t>
      </w:r>
      <w:r>
        <w:rPr>
          <w:sz w:val="24"/>
        </w:rPr>
        <w:tab/>
        <w:t xml:space="preserve">  </w:t>
      </w:r>
    </w:p>
    <w:p w:rsidR="00315172" w:rsidRDefault="00315172" w:rsidP="00315172">
      <w:pPr>
        <w:pStyle w:val="1"/>
      </w:pPr>
      <w:r>
        <w:t xml:space="preserve">ЗАЯВЛЕНИЕ ЗА ВРЪЩАНЕ </w:t>
      </w:r>
    </w:p>
    <w:p w:rsidR="00315172" w:rsidRDefault="00315172" w:rsidP="00315172">
      <w:pPr>
        <w:spacing w:after="39" w:line="256" w:lineRule="auto"/>
        <w:ind w:left="0" w:right="34" w:firstLine="0"/>
        <w:jc w:val="center"/>
      </w:pPr>
      <w:r>
        <w:rPr>
          <w:sz w:val="24"/>
        </w:rPr>
        <w:t>на стока в срок до 14 дни от получаването</w:t>
      </w:r>
      <w:r>
        <w:rPr>
          <w:sz w:val="22"/>
        </w:rPr>
        <w:t xml:space="preserve"> </w:t>
      </w:r>
    </w:p>
    <w:p w:rsidR="00315172" w:rsidRDefault="00315172" w:rsidP="00315172">
      <w:pPr>
        <w:spacing w:after="0" w:line="256" w:lineRule="auto"/>
        <w:ind w:left="0" w:firstLine="0"/>
        <w:jc w:val="center"/>
      </w:pPr>
      <w:r>
        <w:rPr>
          <w:sz w:val="24"/>
        </w:rPr>
        <w:t xml:space="preserve"> </w:t>
      </w:r>
      <w:r>
        <w:rPr>
          <w:sz w:val="22"/>
        </w:rPr>
        <w:t xml:space="preserve"> </w:t>
      </w:r>
    </w:p>
    <w:p w:rsidR="00315172" w:rsidRDefault="00315172" w:rsidP="00315172">
      <w:pPr>
        <w:tabs>
          <w:tab w:val="center" w:pos="5781"/>
          <w:tab w:val="center" w:pos="6954"/>
        </w:tabs>
        <w:spacing w:after="0" w:line="256" w:lineRule="auto"/>
        <w:ind w:left="0" w:firstLine="0"/>
      </w:pPr>
      <w:r>
        <w:rPr>
          <w:sz w:val="20"/>
        </w:rPr>
        <w:t xml:space="preserve">от дата: ..... </w:t>
      </w:r>
      <w:r>
        <w:rPr>
          <w:b/>
          <w:sz w:val="20"/>
        </w:rPr>
        <w:t>.</w:t>
      </w:r>
      <w:r>
        <w:rPr>
          <w:sz w:val="20"/>
        </w:rPr>
        <w:t xml:space="preserve"> ...... </w:t>
      </w:r>
      <w:r>
        <w:rPr>
          <w:b/>
          <w:sz w:val="20"/>
        </w:rPr>
        <w:t>.</w:t>
      </w:r>
      <w:r>
        <w:rPr>
          <w:sz w:val="20"/>
        </w:rPr>
        <w:t xml:space="preserve"> 20......г.   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</w:p>
    <w:p w:rsidR="00315172" w:rsidRDefault="00315172" w:rsidP="00315172">
      <w:pPr>
        <w:spacing w:after="176" w:line="256" w:lineRule="auto"/>
        <w:ind w:left="16" w:firstLine="0"/>
      </w:pP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</w:p>
    <w:p w:rsidR="00315172" w:rsidRDefault="00315172" w:rsidP="00315172">
      <w:pPr>
        <w:numPr>
          <w:ilvl w:val="0"/>
          <w:numId w:val="1"/>
        </w:numPr>
        <w:spacing w:after="48" w:line="254" w:lineRule="auto"/>
        <w:ind w:hanging="360"/>
      </w:pPr>
      <w:r>
        <w:rPr>
          <w:b/>
          <w:sz w:val="20"/>
        </w:rPr>
        <w:t>Данни за клиент:</w:t>
      </w:r>
      <w:r>
        <w:rPr>
          <w:sz w:val="20"/>
        </w:rPr>
        <w:t xml:space="preserve">  </w:t>
      </w:r>
    </w:p>
    <w:p w:rsidR="00315172" w:rsidRDefault="00315172" w:rsidP="00315172">
      <w:pPr>
        <w:spacing w:after="117" w:line="256" w:lineRule="auto"/>
        <w:ind w:left="11" w:hanging="10"/>
      </w:pPr>
      <w:r>
        <w:rPr>
          <w:sz w:val="20"/>
        </w:rPr>
        <w:t xml:space="preserve">Трите имена:............................................................................................................... </w:t>
      </w:r>
    </w:p>
    <w:p w:rsidR="00315172" w:rsidRDefault="00315172" w:rsidP="00315172">
      <w:pPr>
        <w:spacing w:after="109" w:line="256" w:lineRule="auto"/>
        <w:ind w:left="11" w:hanging="10"/>
      </w:pPr>
      <w:r>
        <w:rPr>
          <w:sz w:val="20"/>
        </w:rPr>
        <w:t>Телефон:.</w:t>
      </w:r>
      <w:r>
        <w:rPr>
          <w:sz w:val="20"/>
        </w:rPr>
        <w:t xml:space="preserve">........................      </w:t>
      </w:r>
    </w:p>
    <w:p w:rsidR="00315172" w:rsidRDefault="00315172" w:rsidP="00315172">
      <w:pPr>
        <w:spacing w:after="283" w:line="256" w:lineRule="auto"/>
        <w:ind w:left="11" w:hanging="10"/>
      </w:pPr>
      <w:r>
        <w:rPr>
          <w:sz w:val="20"/>
        </w:rPr>
        <w:t xml:space="preserve">Адрес:........................................................................................................................  </w:t>
      </w:r>
    </w:p>
    <w:p w:rsidR="00315172" w:rsidRDefault="00315172" w:rsidP="00315172">
      <w:pPr>
        <w:numPr>
          <w:ilvl w:val="0"/>
          <w:numId w:val="1"/>
        </w:numPr>
        <w:spacing w:after="48" w:line="254" w:lineRule="auto"/>
        <w:ind w:hanging="360"/>
      </w:pPr>
      <w:r>
        <w:rPr>
          <w:b/>
          <w:sz w:val="20"/>
        </w:rPr>
        <w:t>Данни за продукта:</w:t>
      </w:r>
      <w:r>
        <w:rPr>
          <w:sz w:val="20"/>
        </w:rPr>
        <w:t xml:space="preserve">  </w:t>
      </w:r>
    </w:p>
    <w:p w:rsidR="00315172" w:rsidRDefault="00315172" w:rsidP="00315172">
      <w:pPr>
        <w:spacing w:after="109" w:line="256" w:lineRule="auto"/>
        <w:ind w:left="11" w:hanging="10"/>
      </w:pPr>
      <w:r>
        <w:rPr>
          <w:sz w:val="20"/>
        </w:rPr>
        <w:t xml:space="preserve">Описание на продукта:...........................................................................................   </w:t>
      </w:r>
    </w:p>
    <w:p w:rsidR="00315172" w:rsidRDefault="00315172" w:rsidP="00315172">
      <w:pPr>
        <w:numPr>
          <w:ilvl w:val="0"/>
          <w:numId w:val="1"/>
        </w:numPr>
        <w:spacing w:after="4" w:line="254" w:lineRule="auto"/>
        <w:ind w:hanging="360"/>
      </w:pPr>
      <w:bookmarkStart w:id="0" w:name="_GoBack"/>
      <w:bookmarkEnd w:id="0"/>
      <w:r>
        <w:rPr>
          <w:b/>
          <w:sz w:val="20"/>
        </w:rPr>
        <w:t>Желая да упражня правото си на:</w:t>
      </w:r>
      <w:r>
        <w:rPr>
          <w:sz w:val="20"/>
        </w:rPr>
        <w:t xml:space="preserve">  </w:t>
      </w:r>
    </w:p>
    <w:p w:rsidR="00315172" w:rsidRDefault="00315172" w:rsidP="00315172">
      <w:pPr>
        <w:tabs>
          <w:tab w:val="center" w:pos="4045"/>
        </w:tabs>
        <w:spacing w:after="130" w:line="256" w:lineRule="auto"/>
        <w:ind w:left="0" w:firstLine="0"/>
        <w:rPr>
          <w:sz w:val="20"/>
        </w:rPr>
      </w:pPr>
      <w:r>
        <w:rPr>
          <w:sz w:val="20"/>
        </w:rPr>
        <w:t xml:space="preserve">□ връщане и замяна на продукта  </w:t>
      </w:r>
    </w:p>
    <w:p w:rsidR="00315172" w:rsidRDefault="00315172" w:rsidP="00315172">
      <w:pPr>
        <w:tabs>
          <w:tab w:val="center" w:pos="4045"/>
        </w:tabs>
        <w:spacing w:after="130" w:line="256" w:lineRule="auto"/>
        <w:ind w:left="0" w:firstLine="0"/>
        <w:rPr>
          <w:sz w:val="20"/>
        </w:rPr>
      </w:pPr>
      <w:r>
        <w:rPr>
          <w:sz w:val="20"/>
        </w:rPr>
        <w:t>Връщане на артикул : ……………………………………..</w:t>
      </w:r>
    </w:p>
    <w:p w:rsidR="00315172" w:rsidRDefault="00315172" w:rsidP="00315172">
      <w:pPr>
        <w:tabs>
          <w:tab w:val="center" w:pos="4045"/>
        </w:tabs>
        <w:spacing w:after="130" w:line="256" w:lineRule="auto"/>
        <w:ind w:left="0" w:firstLine="0"/>
        <w:rPr>
          <w:sz w:val="20"/>
        </w:rPr>
      </w:pPr>
      <w:r>
        <w:rPr>
          <w:sz w:val="20"/>
        </w:rPr>
        <w:t>Замяна с артикул : ………………………………………</w:t>
      </w:r>
    </w:p>
    <w:p w:rsidR="00315172" w:rsidRDefault="00315172" w:rsidP="00315172">
      <w:pPr>
        <w:tabs>
          <w:tab w:val="center" w:pos="4045"/>
        </w:tabs>
        <w:spacing w:after="130" w:line="256" w:lineRule="auto"/>
        <w:ind w:left="0" w:firstLine="0"/>
      </w:pPr>
      <w:r>
        <w:rPr>
          <w:sz w:val="20"/>
        </w:rPr>
        <w:tab/>
        <w:t xml:space="preserve">  </w:t>
      </w:r>
    </w:p>
    <w:p w:rsidR="00315172" w:rsidRDefault="00315172" w:rsidP="00315172">
      <w:pPr>
        <w:tabs>
          <w:tab w:val="center" w:pos="5681"/>
        </w:tabs>
        <w:spacing w:after="120" w:line="256" w:lineRule="auto"/>
        <w:ind w:left="0" w:firstLine="0"/>
      </w:pPr>
      <w:r>
        <w:rPr>
          <w:sz w:val="20"/>
        </w:rPr>
        <w:t xml:space="preserve">□ връщане и възстановяване на заплатената сума  </w:t>
      </w:r>
      <w:r>
        <w:rPr>
          <w:sz w:val="20"/>
        </w:rPr>
        <w:tab/>
        <w:t xml:space="preserve">  </w:t>
      </w:r>
    </w:p>
    <w:p w:rsidR="00315172" w:rsidRDefault="00315172" w:rsidP="00315172">
      <w:pPr>
        <w:spacing w:after="123" w:line="256" w:lineRule="auto"/>
        <w:ind w:left="734" w:hanging="10"/>
      </w:pPr>
      <w:r>
        <w:rPr>
          <w:sz w:val="20"/>
        </w:rPr>
        <w:t xml:space="preserve">Банкова сметка  </w:t>
      </w:r>
    </w:p>
    <w:p w:rsidR="00315172" w:rsidRDefault="00315172" w:rsidP="00315172">
      <w:pPr>
        <w:tabs>
          <w:tab w:val="center" w:pos="4953"/>
        </w:tabs>
        <w:spacing w:after="109" w:line="256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IBAN:............................................................................................................ </w:t>
      </w:r>
    </w:p>
    <w:p w:rsidR="00315172" w:rsidRDefault="00315172" w:rsidP="00315172">
      <w:pPr>
        <w:spacing w:after="0" w:line="256" w:lineRule="auto"/>
        <w:ind w:left="734" w:hanging="10"/>
        <w:rPr>
          <w:sz w:val="20"/>
        </w:rPr>
      </w:pPr>
      <w:r>
        <w:rPr>
          <w:sz w:val="20"/>
        </w:rPr>
        <w:t xml:space="preserve">Имена на </w:t>
      </w:r>
      <w:proofErr w:type="spellStart"/>
      <w:r>
        <w:rPr>
          <w:sz w:val="20"/>
        </w:rPr>
        <w:t>титуляра</w:t>
      </w:r>
      <w:proofErr w:type="spellEnd"/>
      <w:r>
        <w:rPr>
          <w:sz w:val="20"/>
        </w:rPr>
        <w:t xml:space="preserve">:………………………………………………………………………………………………………. </w:t>
      </w:r>
    </w:p>
    <w:p w:rsidR="00315172" w:rsidRDefault="00315172" w:rsidP="00315172">
      <w:pPr>
        <w:spacing w:after="0" w:line="256" w:lineRule="auto"/>
        <w:ind w:left="734" w:hanging="10"/>
        <w:rPr>
          <w:sz w:val="20"/>
        </w:rPr>
      </w:pPr>
    </w:p>
    <w:p w:rsidR="00315172" w:rsidRDefault="00315172" w:rsidP="00315172">
      <w:pPr>
        <w:spacing w:after="0" w:line="256" w:lineRule="auto"/>
        <w:ind w:left="734" w:hanging="10"/>
      </w:pPr>
      <w:r>
        <w:rPr>
          <w:sz w:val="20"/>
        </w:rPr>
        <w:t>Сума за възстановяване : ………………………….лв.</w:t>
      </w:r>
    </w:p>
    <w:p w:rsidR="00315172" w:rsidRDefault="00315172" w:rsidP="00315172">
      <w:pPr>
        <w:tabs>
          <w:tab w:val="center" w:pos="3920"/>
        </w:tabs>
        <w:spacing w:after="0" w:line="256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i/>
        </w:rPr>
        <w:t xml:space="preserve">(титуляр по сметката трябва да е лицето, извършило поръчката на стоката)  </w:t>
      </w:r>
    </w:p>
    <w:p w:rsidR="00315172" w:rsidRDefault="00315172" w:rsidP="00ED087A">
      <w:pPr>
        <w:spacing w:after="109" w:line="256" w:lineRule="auto"/>
        <w:ind w:left="12" w:firstLine="0"/>
      </w:pPr>
      <w:r>
        <w:rPr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1295400" cy="41148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5882" t="-46296" r="335882" b="46296"/>
                    <a:stretch/>
                  </pic:blipFill>
                  <pic:spPr bwMode="auto">
                    <a:xfrm>
                      <a:off x="0" y="0"/>
                      <a:ext cx="12954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315172" w:rsidRDefault="00315172" w:rsidP="00ED087A">
      <w:pPr>
        <w:spacing w:after="0" w:line="264" w:lineRule="auto"/>
        <w:ind w:left="360" w:firstLine="0"/>
      </w:pPr>
      <w:r>
        <w:rPr>
          <w:b/>
          <w:i/>
          <w:sz w:val="20"/>
        </w:rPr>
        <w:t>Изпратете този формуляр, заедно със стокат</w:t>
      </w:r>
      <w:r>
        <w:rPr>
          <w:b/>
          <w:i/>
          <w:sz w:val="20"/>
        </w:rPr>
        <w:t>а и съпътстващите я документи до</w:t>
      </w:r>
      <w:r>
        <w:rPr>
          <w:b/>
          <w:i/>
          <w:sz w:val="20"/>
        </w:rPr>
        <w:t>:</w:t>
      </w:r>
      <w:r>
        <w:rPr>
          <w:sz w:val="22"/>
        </w:rPr>
        <w:t xml:space="preserve"> </w:t>
      </w:r>
      <w:r w:rsidR="00ED087A">
        <w:rPr>
          <w:sz w:val="22"/>
        </w:rPr>
        <w:t>„</w:t>
      </w:r>
      <w:proofErr w:type="spellStart"/>
      <w:r>
        <w:rPr>
          <w:sz w:val="20"/>
          <w:u w:val="single" w:color="000000"/>
        </w:rPr>
        <w:t>Алл</w:t>
      </w:r>
      <w:proofErr w:type="spellEnd"/>
      <w:r>
        <w:rPr>
          <w:sz w:val="20"/>
          <w:u w:val="single" w:color="000000"/>
        </w:rPr>
        <w:t xml:space="preserve"> Маг БГ ООД</w:t>
      </w:r>
      <w:r w:rsidR="00ED087A">
        <w:rPr>
          <w:sz w:val="20"/>
          <w:u w:val="single" w:color="000000"/>
        </w:rPr>
        <w:t>“</w:t>
      </w:r>
      <w:r>
        <w:rPr>
          <w:sz w:val="20"/>
          <w:u w:val="single" w:color="000000"/>
        </w:rPr>
        <w:t xml:space="preserve"> гр. Свищов,</w:t>
      </w:r>
      <w:r w:rsidR="0065726E"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>Офис на Еконт</w:t>
      </w:r>
      <w:r>
        <w:rPr>
          <w:sz w:val="20"/>
          <w:u w:val="single" w:color="000000"/>
        </w:rPr>
        <w:t>,</w:t>
      </w:r>
      <w:r>
        <w:rPr>
          <w:sz w:val="20"/>
          <w:u w:val="single" w:color="000000"/>
        </w:rPr>
        <w:t>ул.33-ти Свищовски полк</w:t>
      </w:r>
      <w:r w:rsidR="0065726E">
        <w:rPr>
          <w:sz w:val="20"/>
          <w:u w:val="single" w:color="000000"/>
        </w:rPr>
        <w:t xml:space="preserve"> тел. 0878515058</w:t>
      </w:r>
      <w:r>
        <w:rPr>
          <w:sz w:val="20"/>
        </w:rPr>
        <w:t xml:space="preserve"> </w:t>
      </w:r>
    </w:p>
    <w:p w:rsidR="00315172" w:rsidRDefault="00315172" w:rsidP="00315172">
      <w:pPr>
        <w:spacing w:after="1" w:line="256" w:lineRule="auto"/>
        <w:ind w:left="37" w:firstLine="0"/>
        <w:jc w:val="center"/>
      </w:pPr>
      <w:r>
        <w:rPr>
          <w:sz w:val="20"/>
        </w:rPr>
        <w:t xml:space="preserve"> </w:t>
      </w:r>
    </w:p>
    <w:p w:rsidR="00315172" w:rsidRDefault="00315172" w:rsidP="00315172">
      <w:pPr>
        <w:spacing w:after="4" w:line="254" w:lineRule="auto"/>
        <w:ind w:left="26" w:hanging="10"/>
      </w:pPr>
      <w:r>
        <w:rPr>
          <w:b/>
          <w:sz w:val="20"/>
        </w:rPr>
        <w:t xml:space="preserve">Моля обърнете внимание, че куриерските разходи за връщането на продуктите са за Ваша сметка. </w:t>
      </w:r>
      <w:r>
        <w:rPr>
          <w:sz w:val="22"/>
        </w:rPr>
        <w:t xml:space="preserve"> </w:t>
      </w:r>
    </w:p>
    <w:p w:rsidR="00315172" w:rsidRDefault="00315172" w:rsidP="00315172">
      <w:pPr>
        <w:spacing w:after="0" w:line="256" w:lineRule="auto"/>
        <w:ind w:left="0" w:right="24" w:firstLine="0"/>
        <w:jc w:val="center"/>
      </w:pPr>
      <w:r>
        <w:rPr>
          <w:b/>
          <w:i/>
          <w:sz w:val="20"/>
        </w:rPr>
        <w:t xml:space="preserve"> </w:t>
      </w:r>
      <w:r>
        <w:rPr>
          <w:sz w:val="22"/>
        </w:rPr>
        <w:t xml:space="preserve"> </w:t>
      </w:r>
    </w:p>
    <w:p w:rsidR="00315172" w:rsidRDefault="00315172" w:rsidP="00315172">
      <w:pPr>
        <w:spacing w:after="0" w:line="256" w:lineRule="auto"/>
        <w:ind w:left="12" w:firstLine="0"/>
      </w:pPr>
    </w:p>
    <w:p w:rsidR="00ED087A" w:rsidRDefault="00ED087A" w:rsidP="00ED087A">
      <w:pPr>
        <w:spacing w:after="0" w:line="256" w:lineRule="auto"/>
        <w:rPr>
          <w:sz w:val="20"/>
        </w:rPr>
      </w:pPr>
    </w:p>
    <w:p w:rsidR="00315172" w:rsidRDefault="00315172" w:rsidP="00ED087A">
      <w:pPr>
        <w:spacing w:after="0" w:line="256" w:lineRule="auto"/>
      </w:pPr>
      <w:r>
        <w:rPr>
          <w:sz w:val="20"/>
        </w:rPr>
        <w:t xml:space="preserve">ВАЖНО Е ДА ЗНАЕТЕ КОИ ПРОДУКТИ НЕ ПОДЛЕЖАТ НА ВРЪЩАНЕ:  </w:t>
      </w:r>
    </w:p>
    <w:p w:rsidR="00466D4B" w:rsidRDefault="0065726E">
      <w:pPr>
        <w:rPr>
          <w:rFonts w:ascii="Montserrat" w:hAnsi="Montserrat"/>
          <w:color w:val="666666"/>
          <w:sz w:val="21"/>
          <w:szCs w:val="21"/>
          <w:shd w:val="clear" w:color="auto" w:fill="FFFFFF"/>
        </w:rPr>
      </w:pPr>
      <w:r>
        <w:rPr>
          <w:rFonts w:ascii="Montserrat" w:hAnsi="Montserrat"/>
          <w:color w:val="666666"/>
          <w:sz w:val="21"/>
          <w:szCs w:val="21"/>
          <w:shd w:val="clear" w:color="auto" w:fill="FFFFFF"/>
        </w:rPr>
        <w:t>1.</w:t>
      </w:r>
      <w:r>
        <w:rPr>
          <w:rFonts w:ascii="Montserrat" w:hAnsi="Montserrat"/>
          <w:color w:val="666666"/>
          <w:sz w:val="21"/>
          <w:szCs w:val="21"/>
          <w:shd w:val="clear" w:color="auto" w:fill="FFFFFF"/>
        </w:rPr>
        <w:t>Стока</w:t>
      </w:r>
      <w:r>
        <w:rPr>
          <w:rFonts w:ascii="Montserrat" w:hAnsi="Montserrat"/>
          <w:color w:val="666666"/>
          <w:sz w:val="21"/>
          <w:szCs w:val="21"/>
          <w:shd w:val="clear" w:color="auto" w:fill="FFFFFF"/>
        </w:rPr>
        <w:t>, която не</w:t>
      </w:r>
      <w:r>
        <w:rPr>
          <w:rFonts w:ascii="Montserrat" w:hAnsi="Montserrat"/>
          <w:color w:val="666666"/>
          <w:sz w:val="21"/>
          <w:szCs w:val="21"/>
          <w:shd w:val="clear" w:color="auto" w:fill="FFFFFF"/>
        </w:rPr>
        <w:t xml:space="preserve"> бъде върната в оригинална опаковка в нейната цялост, пълна окомплектовка с придружаващата я документация и без увреждания, във вида в който е получена.</w:t>
      </w:r>
    </w:p>
    <w:p w:rsidR="0065726E" w:rsidRDefault="0065726E">
      <w:pPr>
        <w:rPr>
          <w:rStyle w:val="a4"/>
          <w:rFonts w:ascii="Montserrat" w:hAnsi="Montserrat"/>
          <w:color w:val="666666"/>
          <w:sz w:val="21"/>
          <w:szCs w:val="21"/>
          <w:shd w:val="clear" w:color="auto" w:fill="FFFFFF"/>
        </w:rPr>
      </w:pPr>
      <w:r>
        <w:rPr>
          <w:rFonts w:ascii="Montserrat" w:hAnsi="Montserrat"/>
          <w:color w:val="666666"/>
          <w:sz w:val="21"/>
          <w:szCs w:val="21"/>
          <w:shd w:val="clear" w:color="auto" w:fill="FFFFFF"/>
        </w:rPr>
        <w:lastRenderedPageBreak/>
        <w:t>2.</w:t>
      </w:r>
      <w:r w:rsidRPr="0065726E">
        <w:rPr>
          <w:rStyle w:val="10"/>
          <w:rFonts w:ascii="Montserrat" w:hAnsi="Montserrat"/>
          <w:color w:val="666666"/>
          <w:sz w:val="21"/>
          <w:szCs w:val="21"/>
          <w:shd w:val="clear" w:color="auto" w:fill="FFFFFF"/>
        </w:rPr>
        <w:t xml:space="preserve"> </w:t>
      </w:r>
      <w:r>
        <w:rPr>
          <w:rStyle w:val="a4"/>
          <w:rFonts w:ascii="Montserrat" w:hAnsi="Montserrat"/>
          <w:color w:val="666666"/>
          <w:sz w:val="21"/>
          <w:szCs w:val="21"/>
          <w:shd w:val="clear" w:color="auto" w:fill="FFFFFF"/>
        </w:rPr>
        <w:t>В случай, че </w:t>
      </w:r>
      <w:r>
        <w:rPr>
          <w:rStyle w:val="a4"/>
          <w:rFonts w:ascii="Montserrat" w:hAnsi="Montserrat"/>
          <w:color w:val="666666"/>
          <w:shd w:val="clear" w:color="auto" w:fill="FFFFFF"/>
        </w:rPr>
        <w:t>КЛИЕНТЪТ</w:t>
      </w:r>
      <w:r>
        <w:rPr>
          <w:rStyle w:val="a4"/>
          <w:rFonts w:ascii="Montserrat" w:hAnsi="Montserrat"/>
          <w:color w:val="666666"/>
          <w:sz w:val="21"/>
          <w:szCs w:val="21"/>
          <w:shd w:val="clear" w:color="auto" w:fill="FFFFFF"/>
        </w:rPr>
        <w:t> не направи оглед на получената стока и не предяви незабавни претенции, стоката се смята за одобрена, и потребителят губи право да претендира на по-късен етап.</w:t>
      </w:r>
    </w:p>
    <w:p w:rsidR="0065726E" w:rsidRDefault="0065726E">
      <w:pPr>
        <w:rPr>
          <w:rFonts w:ascii="Montserrat" w:hAnsi="Montserrat"/>
          <w:color w:val="666666"/>
          <w:sz w:val="21"/>
          <w:szCs w:val="21"/>
          <w:shd w:val="clear" w:color="auto" w:fill="FFFFFF"/>
        </w:rPr>
      </w:pPr>
      <w:r>
        <w:rPr>
          <w:rFonts w:ascii="Montserrat" w:hAnsi="Montserrat"/>
          <w:color w:val="666666"/>
          <w:sz w:val="21"/>
          <w:szCs w:val="21"/>
          <w:shd w:val="clear" w:color="auto" w:fill="FFFFFF"/>
        </w:rPr>
        <w:t>3.</w:t>
      </w:r>
      <w:r w:rsidRPr="0065726E">
        <w:rPr>
          <w:rFonts w:ascii="Montserrat" w:hAnsi="Montserrat"/>
          <w:color w:val="666666"/>
          <w:sz w:val="21"/>
          <w:szCs w:val="21"/>
          <w:shd w:val="clear" w:color="auto" w:fill="FFFFFF"/>
        </w:rPr>
        <w:t xml:space="preserve"> </w:t>
      </w:r>
      <w:r w:rsidR="00ED087A">
        <w:rPr>
          <w:rFonts w:ascii="Montserrat" w:hAnsi="Montserrat"/>
          <w:color w:val="666666"/>
          <w:sz w:val="21"/>
          <w:szCs w:val="21"/>
          <w:shd w:val="clear" w:color="auto" w:fill="FFFFFF"/>
        </w:rPr>
        <w:t>Стока, за която нямате документ, с който да докажете закупуването на уред от нас.</w:t>
      </w:r>
    </w:p>
    <w:p w:rsidR="00ED087A" w:rsidRDefault="00ED087A">
      <w:pPr>
        <w:rPr>
          <w:rFonts w:ascii="Montserrat" w:hAnsi="Montserrat"/>
          <w:color w:val="666666"/>
          <w:sz w:val="21"/>
          <w:szCs w:val="21"/>
          <w:shd w:val="clear" w:color="auto" w:fill="FFFFFF"/>
        </w:rPr>
      </w:pPr>
      <w:r>
        <w:rPr>
          <w:rFonts w:ascii="Montserrat" w:hAnsi="Montserrat"/>
          <w:color w:val="666666"/>
          <w:sz w:val="21"/>
          <w:szCs w:val="21"/>
          <w:shd w:val="clear" w:color="auto" w:fill="FFFFFF"/>
        </w:rPr>
        <w:t xml:space="preserve">4. Уред , който е технически изправен, но вече е вкаран в експлоатация. </w:t>
      </w:r>
      <w:r>
        <w:rPr>
          <w:rStyle w:val="a4"/>
          <w:rFonts w:ascii="Arial" w:hAnsi="Arial" w:cs="Arial"/>
          <w:color w:val="3C3C3C"/>
          <w:sz w:val="21"/>
          <w:szCs w:val="21"/>
          <w:shd w:val="clear" w:color="auto" w:fill="FFFFFF"/>
        </w:rPr>
        <w:t>АКО ПРОДУКТЪТ БЪДЕ ВЪРНАТ В СЪСТОЯНИЕ, В КОЕТО НЕ МОЖЕ ДА БЪДЕ ПРОДАДЕН КАТО НОВ ИЛИ Е ВИДИМО ПОЛЗВАН, СИ ЗАПАЗВАМЕ ПРАВОТО ДА ОТКАЖЕМ ПОДМЯНА /ВЪЗСТАНОВЯВАНЕ НА ЗАПЛАТЕНАТА ОТ КЛИЕНТА СУМА ЗА СЪОТВЕТНИЯ ПРОДУКТ.</w:t>
      </w:r>
    </w:p>
    <w:p w:rsidR="0065726E" w:rsidRDefault="0065726E"/>
    <w:sectPr w:rsidR="00657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B08"/>
    <w:multiLevelType w:val="hybridMultilevel"/>
    <w:tmpl w:val="9BEE66C6"/>
    <w:lvl w:ilvl="0" w:tplc="1CF0A584">
      <w:start w:val="1"/>
      <w:numFmt w:val="decimal"/>
      <w:lvlText w:val="%1."/>
      <w:lvlJc w:val="left"/>
      <w:pPr>
        <w:ind w:left="70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246AC3E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002DE1E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77ED786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FF2620C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F222C2E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64487786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D6438F2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8544B30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29775CA"/>
    <w:multiLevelType w:val="hybridMultilevel"/>
    <w:tmpl w:val="4EDA5ECE"/>
    <w:lvl w:ilvl="0" w:tplc="8E9429A8">
      <w:start w:val="1"/>
      <w:numFmt w:val="bullet"/>
      <w:lvlText w:val="●"/>
      <w:lvlJc w:val="left"/>
      <w:pPr>
        <w:ind w:left="7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8DB4BF84">
      <w:start w:val="1"/>
      <w:numFmt w:val="bullet"/>
      <w:lvlText w:val="o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428CA2E">
      <w:start w:val="1"/>
      <w:numFmt w:val="bullet"/>
      <w:lvlText w:val="▪"/>
      <w:lvlJc w:val="left"/>
      <w:pPr>
        <w:ind w:left="2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2A48B2">
      <w:start w:val="1"/>
      <w:numFmt w:val="bullet"/>
      <w:lvlText w:val="•"/>
      <w:lvlJc w:val="left"/>
      <w:pPr>
        <w:ind w:left="28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4223422">
      <w:start w:val="1"/>
      <w:numFmt w:val="bullet"/>
      <w:lvlText w:val="o"/>
      <w:lvlJc w:val="left"/>
      <w:pPr>
        <w:ind w:left="3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4686004A">
      <w:start w:val="1"/>
      <w:numFmt w:val="bullet"/>
      <w:lvlText w:val="▪"/>
      <w:lvlJc w:val="left"/>
      <w:pPr>
        <w:ind w:left="43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D607CB2">
      <w:start w:val="1"/>
      <w:numFmt w:val="bullet"/>
      <w:lvlText w:val="•"/>
      <w:lvlJc w:val="left"/>
      <w:pPr>
        <w:ind w:left="50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B3CC30A">
      <w:start w:val="1"/>
      <w:numFmt w:val="bullet"/>
      <w:lvlText w:val="o"/>
      <w:lvlJc w:val="left"/>
      <w:pPr>
        <w:ind w:left="57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408D668">
      <w:start w:val="1"/>
      <w:numFmt w:val="bullet"/>
      <w:lvlText w:val="▪"/>
      <w:lvlJc w:val="left"/>
      <w:pPr>
        <w:ind w:left="64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5E"/>
    <w:rsid w:val="00315172"/>
    <w:rsid w:val="00466D4B"/>
    <w:rsid w:val="0065726E"/>
    <w:rsid w:val="00A0565E"/>
    <w:rsid w:val="00E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1DD7"/>
  <w15:chartTrackingRefBased/>
  <w15:docId w15:val="{9505A0E3-6CB1-40E5-B3B8-0F63D0EC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72"/>
    <w:pPr>
      <w:spacing w:after="40" w:line="266" w:lineRule="auto"/>
      <w:ind w:left="730" w:hanging="370"/>
    </w:pPr>
    <w:rPr>
      <w:rFonts w:ascii="Verdana" w:eastAsia="Verdana" w:hAnsi="Verdana" w:cs="Verdana"/>
      <w:color w:val="000000"/>
      <w:sz w:val="16"/>
      <w:lang w:eastAsia="bg-BG"/>
    </w:rPr>
  </w:style>
  <w:style w:type="paragraph" w:styleId="1">
    <w:name w:val="heading 1"/>
    <w:next w:val="a"/>
    <w:link w:val="10"/>
    <w:uiPriority w:val="9"/>
    <w:qFormat/>
    <w:rsid w:val="00315172"/>
    <w:pPr>
      <w:keepNext/>
      <w:keepLines/>
      <w:spacing w:after="110" w:line="256" w:lineRule="auto"/>
      <w:ind w:right="43"/>
      <w:jc w:val="center"/>
      <w:outlineLvl w:val="0"/>
    </w:pPr>
    <w:rPr>
      <w:rFonts w:ascii="Verdana" w:eastAsia="Verdana" w:hAnsi="Verdana" w:cs="Verdana"/>
      <w:b/>
      <w:color w:val="000000"/>
      <w:sz w:val="28"/>
      <w:lang w:eastAsia="bg-BG"/>
    </w:rPr>
  </w:style>
  <w:style w:type="paragraph" w:styleId="2">
    <w:name w:val="heading 2"/>
    <w:next w:val="a"/>
    <w:link w:val="20"/>
    <w:uiPriority w:val="9"/>
    <w:semiHidden/>
    <w:unhideWhenUsed/>
    <w:qFormat/>
    <w:rsid w:val="00315172"/>
    <w:pPr>
      <w:keepNext/>
      <w:keepLines/>
      <w:spacing w:after="44" w:line="256" w:lineRule="auto"/>
      <w:ind w:left="360"/>
      <w:jc w:val="center"/>
      <w:outlineLvl w:val="1"/>
    </w:pPr>
    <w:rPr>
      <w:rFonts w:ascii="Verdana" w:eastAsia="Verdana" w:hAnsi="Verdana" w:cs="Verdana"/>
      <w:b/>
      <w:color w:val="000000"/>
      <w:sz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15172"/>
    <w:rPr>
      <w:rFonts w:ascii="Verdana" w:eastAsia="Verdana" w:hAnsi="Verdana" w:cs="Verdana"/>
      <w:b/>
      <w:color w:val="000000"/>
      <w:sz w:val="28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315172"/>
    <w:rPr>
      <w:rFonts w:ascii="Verdana" w:eastAsia="Verdana" w:hAnsi="Verdana" w:cs="Verdana"/>
      <w:b/>
      <w:color w:val="000000"/>
      <w:sz w:val="20"/>
      <w:lang w:eastAsia="bg-BG"/>
    </w:rPr>
  </w:style>
  <w:style w:type="character" w:styleId="a3">
    <w:name w:val="Hyperlink"/>
    <w:basedOn w:val="a0"/>
    <w:uiPriority w:val="99"/>
    <w:semiHidden/>
    <w:unhideWhenUsed/>
    <w:rsid w:val="00315172"/>
    <w:rPr>
      <w:color w:val="0000FF"/>
      <w:u w:val="single"/>
    </w:rPr>
  </w:style>
  <w:style w:type="character" w:styleId="a4">
    <w:name w:val="Strong"/>
    <w:basedOn w:val="a0"/>
    <w:uiPriority w:val="22"/>
    <w:qFormat/>
    <w:rsid w:val="006572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D087A"/>
    <w:rPr>
      <w:rFonts w:ascii="Segoe UI" w:eastAsia="Verdana" w:hAnsi="Segoe UI" w:cs="Segoe UI"/>
      <w:color w:val="000000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2023-01-06T11:41:00Z</cp:lastPrinted>
  <dcterms:created xsi:type="dcterms:W3CDTF">2023-01-06T11:04:00Z</dcterms:created>
  <dcterms:modified xsi:type="dcterms:W3CDTF">2023-01-06T11:41:00Z</dcterms:modified>
</cp:coreProperties>
</file>